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9640"/>
      </w:tblGrid>
      <w:tr w:rsidR="0087252B" w:rsidTr="00F94E66">
        <w:trPr>
          <w:trHeight w:val="14700"/>
          <w:tblCellSpacing w:w="15" w:type="dxa"/>
        </w:trPr>
        <w:tc>
          <w:tcPr>
            <w:tcW w:w="95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451C" w:rsidRDefault="00AF451C" w:rsidP="00F94E66">
            <w:pPr>
              <w:pStyle w:val="Normlnweb"/>
              <w:ind w:left="236" w:right="-142" w:firstLine="4"/>
              <w:jc w:val="both"/>
              <w:rPr>
                <w:sz w:val="32"/>
                <w:szCs w:val="32"/>
              </w:rPr>
            </w:pPr>
          </w:p>
          <w:p w:rsidR="00AF451C" w:rsidRPr="00AF451C" w:rsidRDefault="00AF451C">
            <w:pPr>
              <w:pStyle w:val="Normlnweb"/>
              <w:ind w:right="-142"/>
              <w:jc w:val="both"/>
              <w:rPr>
                <w:sz w:val="32"/>
                <w:szCs w:val="32"/>
              </w:rPr>
            </w:pPr>
            <w:r w:rsidRPr="00AF451C">
              <w:rPr>
                <w:b/>
                <w:sz w:val="40"/>
                <w:szCs w:val="40"/>
              </w:rPr>
              <w:t>Opakování těles</w:t>
            </w:r>
            <w:r w:rsidRPr="00AF451C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B9503D2" wp14:editId="7EC071E4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294005</wp:posOffset>
                  </wp:positionV>
                  <wp:extent cx="1270000" cy="1521460"/>
                  <wp:effectExtent l="0" t="0" r="6350" b="2540"/>
                  <wp:wrapTight wrapText="bothSides">
                    <wp:wrapPolygon edited="0">
                      <wp:start x="0" y="0"/>
                      <wp:lineTo x="0" y="21366"/>
                      <wp:lineTo x="21384" y="21366"/>
                      <wp:lineTo x="21384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 xml:space="preserve">  - pracovní list </w:t>
            </w:r>
            <w:r w:rsidR="002C32EB">
              <w:rPr>
                <w:sz w:val="32"/>
                <w:szCs w:val="32"/>
              </w:rPr>
              <w:t xml:space="preserve">vypracovat do </w:t>
            </w:r>
          </w:p>
          <w:p w:rsidR="00AF451C" w:rsidRDefault="00AF451C">
            <w:pPr>
              <w:pStyle w:val="Normlnweb"/>
              <w:ind w:right="-142"/>
              <w:jc w:val="both"/>
              <w:rPr>
                <w:sz w:val="32"/>
                <w:szCs w:val="32"/>
              </w:rPr>
            </w:pPr>
          </w:p>
          <w:p w:rsidR="0087252B" w:rsidRDefault="0087252B">
            <w:pPr>
              <w:pStyle w:val="Normlnweb"/>
              <w:ind w:right="-142"/>
              <w:jc w:val="both"/>
            </w:pPr>
            <w:r>
              <w:rPr>
                <w:sz w:val="32"/>
                <w:szCs w:val="32"/>
              </w:rPr>
              <w:t>1. Urči objem a povrch krychle, pokud obsah jedné její stěny je 40 cm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32"/>
                <w:szCs w:val="32"/>
              </w:rPr>
              <w:t>.</w:t>
            </w:r>
          </w:p>
          <w:p w:rsidR="0087252B" w:rsidRDefault="0087252B">
            <w:pPr>
              <w:pStyle w:val="Normlnweb"/>
            </w:pPr>
            <w:r>
              <w:t>   </w:t>
            </w:r>
          </w:p>
          <w:p w:rsidR="0087252B" w:rsidRDefault="00BC6067">
            <w:pPr>
              <w:pStyle w:val="Normlnweb"/>
              <w:jc w:val="both"/>
            </w:pPr>
            <w:r>
              <w:rPr>
                <w:noProof/>
                <w:sz w:val="32"/>
                <w:szCs w:val="32"/>
              </w:rPr>
              <w:t>2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>Bazén tvaru kolmého hranolu s</w:t>
            </w:r>
            <w:r>
              <w:rPr>
                <w:sz w:val="32"/>
                <w:szCs w:val="32"/>
              </w:rPr>
              <w:t>e</w:t>
            </w:r>
            <w:r w:rsidR="0087252B">
              <w:rPr>
                <w:sz w:val="32"/>
                <w:szCs w:val="32"/>
              </w:rPr>
              <w:t xml:space="preserve"> dnem tvaru obdélníku o rozměrech 10 m a 18 m a je hluboký 2 m. Při jarním úklidu je třeba vybělit dno a stěny bazénu. Kolik m</w:t>
            </w:r>
            <w:r w:rsidR="0087252B">
              <w:rPr>
                <w:sz w:val="21"/>
                <w:szCs w:val="21"/>
                <w:vertAlign w:val="superscript"/>
              </w:rPr>
              <w:t>2</w:t>
            </w:r>
            <w:r w:rsidR="0087252B">
              <w:rPr>
                <w:sz w:val="32"/>
                <w:szCs w:val="32"/>
              </w:rPr>
              <w:t xml:space="preserve"> je třeba vybělit?</w:t>
            </w:r>
          </w:p>
          <w:p w:rsidR="0087252B" w:rsidRDefault="00C52DCC">
            <w:pPr>
              <w:pStyle w:val="Normlnweb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79C18C1" wp14:editId="0A6E5412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889635</wp:posOffset>
                  </wp:positionV>
                  <wp:extent cx="144780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316" y="21233"/>
                      <wp:lineTo x="21316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BOMAG_BW_213_DH-4_Walzenzug_101_2367[2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52B">
              <w:t> </w:t>
            </w:r>
          </w:p>
          <w:p w:rsidR="0087252B" w:rsidRDefault="00BC6067">
            <w:pPr>
              <w:pStyle w:val="Normlnweb"/>
              <w:jc w:val="both"/>
            </w:pPr>
            <w:r>
              <w:rPr>
                <w:noProof/>
                <w:sz w:val="32"/>
                <w:szCs w:val="32"/>
              </w:rPr>
              <w:t>3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 xml:space="preserve">Váza tvaru válce je 28 cm vysoká. Její vnitřní průměr </w:t>
            </w:r>
            <w:r w:rsidR="0087252B">
              <w:rPr>
                <w:rStyle w:val="Zdraznn"/>
                <w:sz w:val="32"/>
                <w:szCs w:val="32"/>
              </w:rPr>
              <w:t xml:space="preserve">d = </w:t>
            </w:r>
            <w:r w:rsidR="0087252B">
              <w:rPr>
                <w:sz w:val="32"/>
                <w:szCs w:val="32"/>
              </w:rPr>
              <w:t>1,1 dm. Kolik litrů vody se do ní vejde, jestliže tloušťka dna je 1,5 cm?</w:t>
            </w:r>
          </w:p>
          <w:p w:rsidR="0087252B" w:rsidRDefault="00C52DCC">
            <w:pPr>
              <w:pStyle w:val="Normlnweb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59BF39B" wp14:editId="0ADD5C9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1205865</wp:posOffset>
                  </wp:positionV>
                  <wp:extent cx="94107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0988" y="21221"/>
                      <wp:lineTo x="20988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52B">
              <w:t>  </w:t>
            </w:r>
          </w:p>
          <w:p w:rsidR="0087252B" w:rsidRDefault="00BC6067">
            <w:pPr>
              <w:pStyle w:val="Normlnweb"/>
              <w:jc w:val="both"/>
            </w:pPr>
            <w:r>
              <w:rPr>
                <w:noProof/>
                <w:sz w:val="32"/>
                <w:szCs w:val="32"/>
              </w:rPr>
              <w:t>4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>Silniční válec má průměr 1,2 m a šířku 180 cm. Kolik m</w:t>
            </w:r>
            <w:r w:rsidR="0087252B">
              <w:rPr>
                <w:sz w:val="21"/>
                <w:szCs w:val="21"/>
                <w:vertAlign w:val="superscript"/>
              </w:rPr>
              <w:t>2</w:t>
            </w:r>
            <w:r w:rsidR="0087252B">
              <w:rPr>
                <w:sz w:val="32"/>
                <w:szCs w:val="32"/>
              </w:rPr>
              <w:t xml:space="preserve"> cesty urovná, když se otočí 35-krát?</w:t>
            </w:r>
          </w:p>
          <w:p w:rsidR="0087252B" w:rsidRDefault="0087252B">
            <w:pPr>
              <w:pStyle w:val="Normlnweb"/>
            </w:pPr>
            <w:r>
              <w:t> </w:t>
            </w:r>
          </w:p>
          <w:p w:rsidR="0087252B" w:rsidRDefault="00C52DCC">
            <w:pPr>
              <w:pStyle w:val="Normlnweb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8FE81AE" wp14:editId="66C1B9B7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1022985</wp:posOffset>
                  </wp:positionV>
                  <wp:extent cx="1278890" cy="1422400"/>
                  <wp:effectExtent l="0" t="0" r="0" b="0"/>
                  <wp:wrapTight wrapText="bothSides">
                    <wp:wrapPolygon edited="0">
                      <wp:start x="9974" y="0"/>
                      <wp:lineTo x="322" y="16779"/>
                      <wp:lineTo x="1609" y="18225"/>
                      <wp:lineTo x="6435" y="19093"/>
                      <wp:lineTo x="13835" y="19093"/>
                      <wp:lineTo x="18018" y="18514"/>
                      <wp:lineTo x="19948" y="16779"/>
                      <wp:lineTo x="11261" y="0"/>
                      <wp:lineTo x="9974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00px-Cone_(geometry)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6067">
              <w:rPr>
                <w:noProof/>
                <w:sz w:val="32"/>
                <w:szCs w:val="32"/>
              </w:rPr>
              <w:t>5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>Vypočítej objem a povrch pravidelného čtyřbokého jehlanu, jestliže hrana podstavy je 45 cm dlouhá a výška jehlanu je 7 cm.</w:t>
            </w:r>
          </w:p>
          <w:p w:rsidR="0087252B" w:rsidRDefault="0087252B">
            <w:pPr>
              <w:pStyle w:val="Normlnweb"/>
            </w:pPr>
            <w:r>
              <w:t> </w:t>
            </w:r>
          </w:p>
          <w:p w:rsidR="0087252B" w:rsidRDefault="0087252B">
            <w:pPr>
              <w:pStyle w:val="Normlnweb"/>
            </w:pPr>
            <w:r>
              <w:t> </w:t>
            </w:r>
          </w:p>
          <w:p w:rsidR="0087252B" w:rsidRDefault="00BC6067">
            <w:pPr>
              <w:pStyle w:val="Normlnweb"/>
              <w:jc w:val="both"/>
            </w:pPr>
            <w:r>
              <w:rPr>
                <w:noProof/>
                <w:sz w:val="32"/>
                <w:szCs w:val="32"/>
              </w:rPr>
              <w:t>6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 xml:space="preserve">Vypočítej objem a povrch rotačního kužele o poloměru podstavy </w:t>
            </w:r>
            <w:r w:rsidR="0087252B">
              <w:rPr>
                <w:rStyle w:val="Zdraznn"/>
                <w:sz w:val="32"/>
                <w:szCs w:val="32"/>
              </w:rPr>
              <w:t xml:space="preserve">r = </w:t>
            </w:r>
            <w:r w:rsidR="0087252B">
              <w:rPr>
                <w:sz w:val="32"/>
                <w:szCs w:val="32"/>
              </w:rPr>
              <w:t xml:space="preserve">2,3 dm a výškou </w:t>
            </w:r>
            <w:r w:rsidR="0087252B">
              <w:rPr>
                <w:rStyle w:val="Zdraznn"/>
                <w:sz w:val="32"/>
                <w:szCs w:val="32"/>
              </w:rPr>
              <w:t xml:space="preserve">v = </w:t>
            </w:r>
            <w:r w:rsidR="0087252B">
              <w:rPr>
                <w:sz w:val="32"/>
                <w:szCs w:val="32"/>
              </w:rPr>
              <w:t>46 mm.</w:t>
            </w:r>
            <w:r w:rsidR="00C52DCC">
              <w:rPr>
                <w:noProof/>
              </w:rPr>
              <w:t xml:space="preserve"> </w:t>
            </w:r>
          </w:p>
          <w:p w:rsidR="0087252B" w:rsidRDefault="0087252B">
            <w:pPr>
              <w:pStyle w:val="Normlnweb"/>
            </w:pPr>
            <w:r>
              <w:t> </w:t>
            </w:r>
          </w:p>
          <w:p w:rsidR="00C52DCC" w:rsidRDefault="00C52DCC">
            <w:pPr>
              <w:pStyle w:val="Normlnweb"/>
            </w:pPr>
          </w:p>
          <w:p w:rsidR="00C52DCC" w:rsidRDefault="00C52DCC">
            <w:pPr>
              <w:pStyle w:val="Normlnweb"/>
            </w:pPr>
          </w:p>
          <w:p w:rsidR="0087252B" w:rsidRDefault="00261888">
            <w:pPr>
              <w:pStyle w:val="Normlnweb"/>
            </w:pPr>
            <w:r>
              <w:rPr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465E7D4A" wp14:editId="31F95CDF">
                  <wp:simplePos x="0" y="0"/>
                  <wp:positionH relativeFrom="column">
                    <wp:posOffset>5281295</wp:posOffset>
                  </wp:positionH>
                  <wp:positionV relativeFrom="paragraph">
                    <wp:posOffset>113030</wp:posOffset>
                  </wp:positionV>
                  <wp:extent cx="1117600" cy="1377950"/>
                  <wp:effectExtent l="0" t="0" r="6350" b="0"/>
                  <wp:wrapTight wrapText="bothSides">
                    <wp:wrapPolygon edited="0">
                      <wp:start x="0" y="0"/>
                      <wp:lineTo x="0" y="21202"/>
                      <wp:lineTo x="21355" y="21202"/>
                      <wp:lineTo x="21355" y="0"/>
                      <wp:lineTo x="0" y="0"/>
                    </wp:wrapPolygon>
                  </wp:wrapTight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200px-Libenskyplynojem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52B">
              <w:t> </w:t>
            </w:r>
          </w:p>
          <w:p w:rsidR="0087252B" w:rsidRDefault="00BC6067">
            <w:pPr>
              <w:pStyle w:val="Normlnweb"/>
              <w:jc w:val="both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7</w:t>
            </w:r>
            <w:r w:rsidR="0087252B">
              <w:rPr>
                <w:noProof/>
                <w:sz w:val="32"/>
                <w:szCs w:val="32"/>
              </w:rPr>
              <w:t xml:space="preserve">. </w:t>
            </w:r>
            <w:r w:rsidR="0087252B">
              <w:rPr>
                <w:sz w:val="32"/>
                <w:szCs w:val="32"/>
              </w:rPr>
              <w:t>Plynojem má tvar koule o průměru 14 m. Kolik m</w:t>
            </w:r>
            <w:r w:rsidR="0087252B">
              <w:rPr>
                <w:sz w:val="21"/>
                <w:szCs w:val="21"/>
                <w:vertAlign w:val="superscript"/>
              </w:rPr>
              <w:t>3</w:t>
            </w:r>
            <w:r w:rsidR="0087252B">
              <w:rPr>
                <w:sz w:val="32"/>
                <w:szCs w:val="32"/>
              </w:rPr>
              <w:t xml:space="preserve"> plynu se do něj vejde?</w:t>
            </w:r>
          </w:p>
          <w:p w:rsidR="00C52DCC" w:rsidRDefault="00C52DCC">
            <w:pPr>
              <w:pStyle w:val="Normlnweb"/>
              <w:jc w:val="both"/>
              <w:rPr>
                <w:sz w:val="32"/>
                <w:szCs w:val="32"/>
              </w:rPr>
            </w:pPr>
          </w:p>
          <w:p w:rsidR="00C52DCC" w:rsidRDefault="002C32EB">
            <w:pPr>
              <w:pStyle w:val="Normlnweb"/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8D842B3" wp14:editId="4B83C716">
                  <wp:simplePos x="0" y="0"/>
                  <wp:positionH relativeFrom="column">
                    <wp:posOffset>4283075</wp:posOffset>
                  </wp:positionH>
                  <wp:positionV relativeFrom="paragraph">
                    <wp:posOffset>938530</wp:posOffset>
                  </wp:positionV>
                  <wp:extent cx="1333500" cy="1495425"/>
                  <wp:effectExtent l="0" t="0" r="0" b="9525"/>
                  <wp:wrapTight wrapText="bothSides">
                    <wp:wrapPolygon edited="0">
                      <wp:start x="0" y="0"/>
                      <wp:lineTo x="0" y="21462"/>
                      <wp:lineTo x="21291" y="21462"/>
                      <wp:lineTo x="21291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C3FCABF" wp14:editId="66520363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884555</wp:posOffset>
                  </wp:positionV>
                  <wp:extent cx="1295400" cy="1590675"/>
                  <wp:effectExtent l="0" t="0" r="0" b="9525"/>
                  <wp:wrapTight wrapText="bothSides">
                    <wp:wrapPolygon edited="0">
                      <wp:start x="0" y="0"/>
                      <wp:lineTo x="0" y="21471"/>
                      <wp:lineTo x="21282" y="21471"/>
                      <wp:lineTo x="21282" y="0"/>
                      <wp:lineTo x="0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7252B" w:rsidRDefault="0087252B">
            <w:pPr>
              <w:pStyle w:val="Normlnweb"/>
              <w:rPr>
                <w:sz w:val="32"/>
                <w:szCs w:val="32"/>
              </w:rPr>
            </w:pPr>
            <w:r>
              <w:t> </w:t>
            </w:r>
            <w:r w:rsidR="00BC6067">
              <w:rPr>
                <w:noProof/>
                <w:sz w:val="32"/>
                <w:szCs w:val="32"/>
              </w:rPr>
              <w:t>8</w:t>
            </w:r>
            <w:r>
              <w:rPr>
                <w:noProof/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Kolik procent objemu krychle, jejíž hrana je 6 m dlouhá,</w:t>
            </w:r>
            <w:r w:rsidR="002C32EB">
              <w:rPr>
                <w:noProof/>
              </w:rPr>
              <w:t xml:space="preserve"> </w:t>
            </w:r>
            <w:r>
              <w:rPr>
                <w:sz w:val="32"/>
                <w:szCs w:val="32"/>
              </w:rPr>
              <w:t xml:space="preserve">tvoří objem koule vepsané </w:t>
            </w:r>
            <w:r w:rsidR="00BC6067">
              <w:rPr>
                <w:sz w:val="32"/>
                <w:szCs w:val="32"/>
              </w:rPr>
              <w:t>do této krychle?</w:t>
            </w:r>
            <w:r w:rsidR="002C32EB">
              <w:rPr>
                <w:noProof/>
              </w:rPr>
              <w:t xml:space="preserve"> </w:t>
            </w:r>
          </w:p>
          <w:p w:rsidR="0087252B" w:rsidRDefault="0087252B" w:rsidP="00BC6067">
            <w:pPr>
              <w:pStyle w:val="Normlnweb"/>
            </w:pPr>
            <w:r>
              <w:t> </w:t>
            </w:r>
          </w:p>
          <w:p w:rsidR="00DB5970" w:rsidRDefault="00DB5970" w:rsidP="00BC6067">
            <w:pPr>
              <w:pStyle w:val="Normlnweb"/>
            </w:pPr>
          </w:p>
          <w:p w:rsidR="00DB5970" w:rsidRDefault="00DB5970" w:rsidP="00BC6067">
            <w:pPr>
              <w:pStyle w:val="Normlnweb"/>
            </w:pPr>
          </w:p>
          <w:p w:rsidR="00DB5970" w:rsidRDefault="00DB5970" w:rsidP="00BC6067">
            <w:pPr>
              <w:pStyle w:val="Normlnweb"/>
            </w:pPr>
          </w:p>
          <w:p w:rsidR="00DB5970" w:rsidRDefault="00DB5970" w:rsidP="00BC6067">
            <w:pPr>
              <w:pStyle w:val="Normlnweb"/>
            </w:pPr>
          </w:p>
          <w:p w:rsidR="00DB5970" w:rsidRDefault="00DB5970" w:rsidP="00BC6067">
            <w:pPr>
              <w:pStyle w:val="Normlnweb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767B88BF" wp14:editId="7C39FC0C">
                  <wp:simplePos x="0" y="0"/>
                  <wp:positionH relativeFrom="column">
                    <wp:posOffset>4505325</wp:posOffset>
                  </wp:positionH>
                  <wp:positionV relativeFrom="paragraph">
                    <wp:posOffset>1145540</wp:posOffset>
                  </wp:positionV>
                  <wp:extent cx="13144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7" y="21287"/>
                      <wp:lineTo x="21287" y="0"/>
                      <wp:lineTo x="0" y="0"/>
                    </wp:wrapPolygon>
                  </wp:wrapTight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majlik-150x150[2]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5970" w:rsidRDefault="00DB5970" w:rsidP="00DB5970">
            <w:pPr>
              <w:pStyle w:val="Normlnweb"/>
              <w:rPr>
                <w:sz w:val="28"/>
                <w:szCs w:val="28"/>
              </w:rPr>
            </w:pPr>
            <w:r w:rsidRPr="002C3EF3">
              <w:rPr>
                <w:sz w:val="28"/>
                <w:szCs w:val="28"/>
                <w:highlight w:val="yellow"/>
              </w:rPr>
              <w:t>Při každém příkladu dávej pozor na jednotky, vždy napiš vzorec, dosazení a nezapomeň na správnou jednotku. Napiš taky odpověď.</w:t>
            </w:r>
          </w:p>
          <w:p w:rsidR="00DB5970" w:rsidRDefault="00DB5970" w:rsidP="00DB5970">
            <w:pPr>
              <w:pStyle w:val="Normlnweb"/>
              <w:rPr>
                <w:sz w:val="28"/>
                <w:szCs w:val="28"/>
              </w:rPr>
            </w:pPr>
          </w:p>
          <w:p w:rsidR="00DB5970" w:rsidRDefault="00DB5970" w:rsidP="00DB5970">
            <w:pPr>
              <w:pStyle w:val="Normlnweb"/>
              <w:rPr>
                <w:sz w:val="28"/>
                <w:szCs w:val="28"/>
              </w:rPr>
            </w:pPr>
          </w:p>
          <w:p w:rsidR="00DB5970" w:rsidRDefault="00DB5970" w:rsidP="00DB5970">
            <w:pPr>
              <w:pStyle w:val="Normlnweb"/>
              <w:rPr>
                <w:sz w:val="36"/>
                <w:szCs w:val="36"/>
              </w:rPr>
            </w:pPr>
            <w:r w:rsidRPr="00DB5970">
              <w:rPr>
                <w:sz w:val="36"/>
                <w:szCs w:val="36"/>
              </w:rPr>
              <w:t xml:space="preserve">Držím palce a přeji hodně sil při počítání. </w:t>
            </w:r>
          </w:p>
          <w:p w:rsidR="00DB5970" w:rsidRPr="00DB5970" w:rsidRDefault="00DB5970" w:rsidP="00F94E66">
            <w:pPr>
              <w:pStyle w:val="Bezmezer"/>
            </w:pPr>
            <w:bookmarkStart w:id="0" w:name="_GoBack"/>
            <w:bookmarkEnd w:id="0"/>
          </w:p>
        </w:tc>
      </w:tr>
    </w:tbl>
    <w:p w:rsidR="00F94E66" w:rsidRDefault="00F94E66" w:rsidP="002C3EF3"/>
    <w:sectPr w:rsidR="00F94E66" w:rsidSect="0087252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38" w:rsidRDefault="00754038" w:rsidP="00F94E66">
      <w:r>
        <w:separator/>
      </w:r>
    </w:p>
  </w:endnote>
  <w:endnote w:type="continuationSeparator" w:id="0">
    <w:p w:rsidR="00754038" w:rsidRDefault="00754038" w:rsidP="00F9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38" w:rsidRDefault="00754038" w:rsidP="00F94E66">
      <w:r>
        <w:separator/>
      </w:r>
    </w:p>
  </w:footnote>
  <w:footnote w:type="continuationSeparator" w:id="0">
    <w:p w:rsidR="00754038" w:rsidRDefault="00754038" w:rsidP="00F9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2B"/>
    <w:rsid w:val="00193CC9"/>
    <w:rsid w:val="00261888"/>
    <w:rsid w:val="0026481E"/>
    <w:rsid w:val="002C32EB"/>
    <w:rsid w:val="002C3EF3"/>
    <w:rsid w:val="00754038"/>
    <w:rsid w:val="0087252B"/>
    <w:rsid w:val="00AF451C"/>
    <w:rsid w:val="00B366CF"/>
    <w:rsid w:val="00BC6067"/>
    <w:rsid w:val="00C52DCC"/>
    <w:rsid w:val="00DB5970"/>
    <w:rsid w:val="00E61AAB"/>
    <w:rsid w:val="00E90565"/>
    <w:rsid w:val="00F14106"/>
    <w:rsid w:val="00F9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5EDC-3E77-407B-95FA-DF51D0D9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252B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87252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94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9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883E-E62E-449A-87EC-3F1F0032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Kubíčková</dc:creator>
  <cp:keywords/>
  <dc:description/>
  <cp:lastModifiedBy>Eva Kubíčková</cp:lastModifiedBy>
  <cp:revision>8</cp:revision>
  <dcterms:created xsi:type="dcterms:W3CDTF">2020-04-23T06:39:00Z</dcterms:created>
  <dcterms:modified xsi:type="dcterms:W3CDTF">2020-04-23T10:14:00Z</dcterms:modified>
</cp:coreProperties>
</file>