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iCs/>
          <w:color w:val="FF0000"/>
          <w:sz w:val="36"/>
          <w:szCs w:val="36"/>
        </w:rPr>
      </w:pPr>
      <w:r w:rsidRPr="002E1741">
        <w:rPr>
          <w:rFonts w:ascii="Calibri" w:hAnsi="Calibri" w:cs="Calibri"/>
          <w:b/>
          <w:bCs/>
          <w:iCs/>
          <w:color w:val="002060"/>
          <w:sz w:val="36"/>
          <w:szCs w:val="36"/>
        </w:rPr>
        <w:t>Závislost</w:t>
      </w:r>
      <w:r w:rsidR="001E6087" w:rsidRPr="002E1741">
        <w:rPr>
          <w:rFonts w:ascii="Calibri" w:hAnsi="Calibri" w:cs="Calibri"/>
          <w:b/>
          <w:bCs/>
          <w:iCs/>
          <w:color w:val="002060"/>
          <w:sz w:val="36"/>
          <w:szCs w:val="36"/>
        </w:rPr>
        <w:t xml:space="preserve">  </w:t>
      </w:r>
      <w:r w:rsidR="003E32D8">
        <w:rPr>
          <w:rFonts w:ascii="Calibri" w:hAnsi="Calibri" w:cs="Calibri"/>
          <w:b/>
          <w:bCs/>
          <w:iCs/>
          <w:color w:val="FF0000"/>
          <w:sz w:val="36"/>
          <w:szCs w:val="36"/>
        </w:rPr>
        <w:t xml:space="preserve">                    </w:t>
      </w:r>
      <w:r w:rsidR="003E32D8">
        <w:rPr>
          <w:rFonts w:ascii="Calibri" w:hAnsi="Calibri" w:cs="Calibri"/>
          <w:b/>
          <w:bCs/>
          <w:iCs/>
          <w:noProof/>
          <w:color w:val="FF0000"/>
          <w:sz w:val="36"/>
          <w:szCs w:val="36"/>
          <w:lang w:eastAsia="cs-CZ"/>
        </w:rPr>
        <w:drawing>
          <wp:inline distT="0" distB="0" distL="0" distR="0">
            <wp:extent cx="800100" cy="552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2D8">
        <w:rPr>
          <w:rFonts w:ascii="Calibri" w:hAnsi="Calibri" w:cs="Calibri"/>
          <w:b/>
          <w:bCs/>
          <w:iCs/>
          <w:color w:val="FF0000"/>
          <w:sz w:val="36"/>
          <w:szCs w:val="36"/>
        </w:rPr>
        <w:t xml:space="preserve">     </w:t>
      </w:r>
      <w:r w:rsidR="003E32D8">
        <w:rPr>
          <w:rFonts w:ascii="Calibri" w:hAnsi="Calibri" w:cs="Calibri"/>
          <w:b/>
          <w:bCs/>
          <w:iCs/>
          <w:noProof/>
          <w:color w:val="FF0000"/>
          <w:sz w:val="36"/>
          <w:szCs w:val="36"/>
          <w:lang w:eastAsia="cs-CZ"/>
        </w:rPr>
        <w:drawing>
          <wp:inline distT="0" distB="0" distL="0" distR="0">
            <wp:extent cx="628650" cy="810260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087">
        <w:rPr>
          <w:rFonts w:ascii="Calibri" w:hAnsi="Calibri" w:cs="Calibri"/>
          <w:b/>
          <w:bCs/>
          <w:iCs/>
          <w:color w:val="FF0000"/>
          <w:sz w:val="36"/>
          <w:szCs w:val="36"/>
        </w:rPr>
        <w:t xml:space="preserve">                            </w:t>
      </w: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3E32D8">
        <w:rPr>
          <w:rFonts w:ascii="Calibri" w:hAnsi="Calibri" w:cs="Calibri"/>
          <w:b/>
          <w:bCs/>
          <w:iCs/>
          <w:color w:val="FF0000"/>
          <w:sz w:val="24"/>
          <w:szCs w:val="24"/>
        </w:rPr>
        <w:t>závislost:</w:t>
      </w:r>
      <w:r w:rsidRPr="001E6087">
        <w:rPr>
          <w:rFonts w:ascii="Calibri" w:hAnsi="Calibri" w:cs="Calibri"/>
          <w:bCs/>
          <w:iCs/>
          <w:color w:val="FF0000"/>
          <w:sz w:val="24"/>
          <w:szCs w:val="24"/>
        </w:rPr>
        <w:t xml:space="preserve"> </w:t>
      </w:r>
      <w:r w:rsidRPr="001E6087">
        <w:rPr>
          <w:rFonts w:ascii="Calibri" w:hAnsi="Calibri" w:cs="Calibri"/>
          <w:bCs/>
          <w:iCs/>
          <w:sz w:val="24"/>
          <w:szCs w:val="24"/>
        </w:rPr>
        <w:t>je stav, kdy člověk potřebuje nějakou situaci nebo věc ke své existenci</w:t>
      </w:r>
    </w:p>
    <w:p w:rsidR="000621D3" w:rsidRPr="001E6087" w:rsidRDefault="000621D3">
      <w:pPr>
        <w:rPr>
          <w:sz w:val="24"/>
          <w:szCs w:val="24"/>
        </w:rPr>
      </w:pPr>
    </w:p>
    <w:p w:rsidR="000621D3" w:rsidRPr="001E6087" w:rsidRDefault="001E6087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sz w:val="24"/>
          <w:szCs w:val="24"/>
        </w:rPr>
      </w:pPr>
      <w:r w:rsidRPr="003E32D8">
        <w:rPr>
          <w:rFonts w:ascii="Calibri" w:hAnsi="Calibri" w:cs="Calibri"/>
          <w:b/>
          <w:bCs/>
          <w:color w:val="FF0000"/>
          <w:sz w:val="24"/>
          <w:szCs w:val="24"/>
        </w:rPr>
        <w:t>k příznakům závislosti patří:</w:t>
      </w:r>
      <w:r w:rsidRPr="001E6087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="000621D3" w:rsidRPr="001E6087">
        <w:rPr>
          <w:rFonts w:ascii="Calibri" w:hAnsi="Calibri" w:cs="Calibri"/>
          <w:bCs/>
          <w:iCs/>
          <w:sz w:val="24"/>
          <w:szCs w:val="24"/>
        </w:rPr>
        <w:t>touha po určité situaci nebo předmětu</w:t>
      </w:r>
      <w:r w:rsidRPr="001E6087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="000621D3" w:rsidRPr="001E6087">
        <w:rPr>
          <w:rFonts w:ascii="Calibri" w:hAnsi="Calibri" w:cs="Calibri"/>
          <w:bCs/>
          <w:iCs/>
          <w:sz w:val="24"/>
          <w:szCs w:val="24"/>
        </w:rPr>
        <w:t>zanedbávání jiných potřeb (např. přátel, koníčků)</w:t>
      </w:r>
      <w:r w:rsidRPr="001E6087">
        <w:rPr>
          <w:rFonts w:ascii="Calibri" w:hAnsi="Calibri" w:cs="Calibri"/>
          <w:bCs/>
          <w:sz w:val="24"/>
          <w:szCs w:val="24"/>
        </w:rPr>
        <w:t xml:space="preserve">, </w:t>
      </w:r>
      <w:r w:rsidR="000621D3" w:rsidRPr="001E6087">
        <w:rPr>
          <w:rFonts w:ascii="Calibri" w:hAnsi="Calibri" w:cs="Calibri"/>
          <w:bCs/>
          <w:iCs/>
          <w:sz w:val="24"/>
          <w:szCs w:val="24"/>
        </w:rPr>
        <w:t>snížené sebeovládání</w:t>
      </w:r>
      <w:r w:rsidRPr="001E6087">
        <w:rPr>
          <w:rFonts w:ascii="Calibri" w:hAnsi="Calibri" w:cs="Calibri"/>
          <w:bCs/>
          <w:sz w:val="24"/>
          <w:szCs w:val="24"/>
        </w:rPr>
        <w:t xml:space="preserve">, </w:t>
      </w:r>
      <w:r w:rsidR="000621D3" w:rsidRPr="001E6087">
        <w:rPr>
          <w:rFonts w:ascii="Calibri" w:hAnsi="Calibri" w:cs="Calibri"/>
          <w:bCs/>
          <w:iCs/>
          <w:sz w:val="24"/>
          <w:szCs w:val="24"/>
        </w:rPr>
        <w:t>abstinenční příznaky</w:t>
      </w:r>
    </w:p>
    <w:p w:rsidR="000621D3" w:rsidRPr="001E6087" w:rsidRDefault="000621D3" w:rsidP="000621D3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Cs/>
          <w:sz w:val="24"/>
          <w:szCs w:val="24"/>
        </w:rPr>
      </w:pPr>
    </w:p>
    <w:p w:rsidR="00907051" w:rsidRDefault="00907051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FF0000"/>
          <w:sz w:val="24"/>
          <w:szCs w:val="24"/>
        </w:rPr>
      </w:pPr>
      <w:r w:rsidRPr="003E32D8">
        <w:rPr>
          <w:rFonts w:ascii="Calibri" w:hAnsi="Calibri" w:cs="Calibri"/>
          <w:b/>
          <w:bCs/>
          <w:color w:val="FF0000"/>
          <w:sz w:val="24"/>
          <w:szCs w:val="24"/>
        </w:rPr>
        <w:t>návykové látky:</w:t>
      </w:r>
      <w:r w:rsidRPr="001E6087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Pr="001E6087">
        <w:rPr>
          <w:rFonts w:ascii="Calibri" w:hAnsi="Calibri" w:cs="Calibri"/>
          <w:bCs/>
          <w:iCs/>
          <w:sz w:val="24"/>
          <w:szCs w:val="24"/>
        </w:rPr>
        <w:t>všechny přírodní i chemické látky, nepříznivě ovlivňující psychiku člověka, jeho chování</w:t>
      </w:r>
      <w:r w:rsidRPr="001E6087">
        <w:rPr>
          <w:rFonts w:ascii="Calibri" w:hAnsi="Calibri" w:cs="Calibri"/>
          <w:bCs/>
          <w:sz w:val="24"/>
          <w:szCs w:val="24"/>
        </w:rPr>
        <w:t xml:space="preserve"> </w:t>
      </w:r>
      <w:r w:rsidRPr="001E6087">
        <w:rPr>
          <w:rFonts w:ascii="Calibri" w:hAnsi="Calibri" w:cs="Calibri"/>
          <w:bCs/>
          <w:iCs/>
          <w:sz w:val="24"/>
          <w:szCs w:val="24"/>
        </w:rPr>
        <w:t xml:space="preserve">=&gt; časté označení </w:t>
      </w:r>
      <w:r w:rsidRPr="001E6087">
        <w:rPr>
          <w:rFonts w:ascii="Calibri" w:hAnsi="Calibri" w:cs="Calibri"/>
          <w:b/>
          <w:bCs/>
          <w:iCs/>
          <w:color w:val="FF0080"/>
          <w:sz w:val="24"/>
          <w:szCs w:val="24"/>
        </w:rPr>
        <w:t>DROGY</w:t>
      </w:r>
    </w:p>
    <w:p w:rsidR="000621D3" w:rsidRPr="001E6087" w:rsidRDefault="000621D3" w:rsidP="000621D3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Cs/>
          <w:sz w:val="24"/>
          <w:szCs w:val="24"/>
        </w:rPr>
      </w:pP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>užívání může vést k vyvolání závislosti člověka, vzniku zdravotních problémů</w:t>
      </w:r>
    </w:p>
    <w:p w:rsidR="001E6087" w:rsidRPr="001E6087" w:rsidRDefault="001E6087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iCs/>
          <w:sz w:val="24"/>
          <w:szCs w:val="24"/>
        </w:rPr>
      </w:pPr>
    </w:p>
    <w:p w:rsidR="000621D3" w:rsidRPr="002E1741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i/>
          <w:iCs/>
          <w:color w:val="002060"/>
          <w:sz w:val="24"/>
          <w:szCs w:val="24"/>
          <w:u w:val="single"/>
        </w:rPr>
      </w:pPr>
      <w:r w:rsidRPr="002E1741">
        <w:rPr>
          <w:rFonts w:ascii="Calibri" w:hAnsi="Calibri" w:cs="Calibri"/>
          <w:b/>
          <w:bCs/>
          <w:i/>
          <w:iCs/>
          <w:color w:val="002060"/>
          <w:sz w:val="24"/>
          <w:szCs w:val="24"/>
          <w:u w:val="single"/>
        </w:rPr>
        <w:t>rozdělení návykových látek:</w:t>
      </w:r>
    </w:p>
    <w:p w:rsidR="001E6087" w:rsidRPr="001E6087" w:rsidRDefault="001E6087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iCs/>
          <w:color w:val="FF0000"/>
          <w:sz w:val="24"/>
          <w:szCs w:val="24"/>
        </w:rPr>
      </w:pP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3E32D8"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  <w:t>A) tlumivé látky</w:t>
      </w:r>
      <w:r w:rsidRPr="001E6087">
        <w:rPr>
          <w:rFonts w:ascii="Calibri" w:hAnsi="Calibri" w:cs="Calibri"/>
          <w:bCs/>
          <w:iCs/>
          <w:color w:val="FF0000"/>
          <w:sz w:val="24"/>
          <w:szCs w:val="24"/>
        </w:rPr>
        <w:t xml:space="preserve"> </w:t>
      </w:r>
      <w:r w:rsidRPr="001E6087">
        <w:rPr>
          <w:rFonts w:ascii="Calibri" w:hAnsi="Calibri" w:cs="Calibri"/>
          <w:bCs/>
          <w:iCs/>
          <w:color w:val="00008B"/>
          <w:sz w:val="24"/>
          <w:szCs w:val="24"/>
        </w:rPr>
        <w:t xml:space="preserve">- </w:t>
      </w:r>
      <w:r w:rsidRPr="001E6087">
        <w:rPr>
          <w:rFonts w:ascii="Calibri" w:hAnsi="Calibri" w:cs="Calibri"/>
          <w:bCs/>
          <w:iCs/>
          <w:sz w:val="24"/>
          <w:szCs w:val="24"/>
        </w:rPr>
        <w:t>utlumují tělesné funkce</w:t>
      </w:r>
      <w:r w:rsidR="001E6087" w:rsidRPr="001E6087">
        <w:rPr>
          <w:rFonts w:ascii="Calibri" w:hAnsi="Calibri" w:cs="Calibri"/>
          <w:bCs/>
          <w:iCs/>
          <w:sz w:val="24"/>
          <w:szCs w:val="24"/>
        </w:rPr>
        <w:t xml:space="preserve"> </w:t>
      </w:r>
      <w:proofErr w:type="spellStart"/>
      <w:proofErr w:type="gramStart"/>
      <w:r w:rsidRPr="001E6087">
        <w:rPr>
          <w:rFonts w:ascii="Calibri" w:hAnsi="Calibri" w:cs="Calibri"/>
          <w:bCs/>
          <w:iCs/>
          <w:sz w:val="24"/>
          <w:szCs w:val="24"/>
        </w:rPr>
        <w:t>např.prášky</w:t>
      </w:r>
      <w:proofErr w:type="spellEnd"/>
      <w:proofErr w:type="gramEnd"/>
      <w:r w:rsidRPr="001E6087">
        <w:rPr>
          <w:rFonts w:ascii="Calibri" w:hAnsi="Calibri" w:cs="Calibri"/>
          <w:bCs/>
          <w:iCs/>
          <w:sz w:val="24"/>
          <w:szCs w:val="24"/>
        </w:rPr>
        <w:t xml:space="preserve"> na spaní</w:t>
      </w:r>
    </w:p>
    <w:p w:rsidR="00907051" w:rsidRDefault="00907051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</w:pPr>
    </w:p>
    <w:p w:rsidR="000621D3" w:rsidRPr="003E32D8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color w:val="FF0000"/>
          <w:sz w:val="24"/>
          <w:szCs w:val="24"/>
          <w:u w:val="single"/>
        </w:rPr>
      </w:pPr>
      <w:r w:rsidRPr="003E32D8"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  <w:t>B) organická rozpouštědla</w:t>
      </w:r>
      <w:r w:rsidR="001E6087" w:rsidRPr="003E32D8">
        <w:rPr>
          <w:rFonts w:ascii="Calibri" w:hAnsi="Calibri" w:cs="Calibri"/>
          <w:bCs/>
          <w:iCs/>
          <w:color w:val="FF0000"/>
          <w:sz w:val="24"/>
          <w:szCs w:val="24"/>
          <w:u w:val="single"/>
        </w:rPr>
        <w:t xml:space="preserve"> </w:t>
      </w: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>toluen - inhalační droga, vdechování vyvolává silnou závislost (poruchy vědomí až smrt)</w:t>
      </w: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>alkohol - nebezpečí onemocnění trávicího ústrojí (játra), otrava alkoholem - až smrt</w:t>
      </w:r>
    </w:p>
    <w:p w:rsidR="00907051" w:rsidRDefault="00907051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</w:pP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3E32D8"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  <w:t>C) stimulační látky</w:t>
      </w:r>
      <w:r w:rsidRPr="001E6087">
        <w:rPr>
          <w:rFonts w:ascii="Calibri" w:hAnsi="Calibri" w:cs="Calibri"/>
          <w:bCs/>
          <w:iCs/>
          <w:color w:val="FF0000"/>
          <w:sz w:val="24"/>
          <w:szCs w:val="24"/>
        </w:rPr>
        <w:t xml:space="preserve"> - </w:t>
      </w:r>
      <w:r w:rsidRPr="001E6087">
        <w:rPr>
          <w:rFonts w:ascii="Calibri" w:hAnsi="Calibri" w:cs="Calibri"/>
          <w:bCs/>
          <w:iCs/>
          <w:sz w:val="24"/>
          <w:szCs w:val="24"/>
        </w:rPr>
        <w:t>mají povzbuzující účinky nikotin, kofein, kokain, pervitin</w:t>
      </w: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>kokain: listy keře koky, užívání - neklid, vztek, halucinace</w:t>
      </w:r>
    </w:p>
    <w:p w:rsidR="000621D3" w:rsidRPr="001E6087" w:rsidRDefault="000621D3" w:rsidP="000621D3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Cs/>
          <w:sz w:val="24"/>
          <w:szCs w:val="24"/>
        </w:rPr>
      </w:pP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color w:val="00008B"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>pervitin: česká droga, užívání - psychické poruchy, pocity úzkosti a zmatenosti</w:t>
      </w:r>
    </w:p>
    <w:p w:rsidR="00907051" w:rsidRDefault="00907051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</w:pP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3E32D8"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  <w:t>D) opiáty</w:t>
      </w:r>
      <w:r w:rsidRPr="001E6087">
        <w:rPr>
          <w:rFonts w:ascii="Calibri" w:hAnsi="Calibri" w:cs="Calibri"/>
          <w:bCs/>
          <w:iCs/>
          <w:color w:val="FF0000"/>
          <w:sz w:val="24"/>
          <w:szCs w:val="24"/>
        </w:rPr>
        <w:t xml:space="preserve"> - </w:t>
      </w:r>
      <w:r w:rsidRPr="001E6087">
        <w:rPr>
          <w:rFonts w:ascii="Calibri" w:hAnsi="Calibri" w:cs="Calibri"/>
          <w:bCs/>
          <w:iCs/>
          <w:sz w:val="24"/>
          <w:szCs w:val="24"/>
        </w:rPr>
        <w:t>výroba z nezralých makovic, heroin, morfin</w:t>
      </w: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>heroin: nejnebezpečnější droga, rychlá závislost</w:t>
      </w:r>
    </w:p>
    <w:p w:rsidR="00907051" w:rsidRDefault="00907051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</w:pP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3E32D8"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  <w:t>E) konopné drogy</w:t>
      </w:r>
      <w:r w:rsidRPr="001E6087">
        <w:rPr>
          <w:rFonts w:ascii="Calibri" w:hAnsi="Calibri" w:cs="Calibri"/>
          <w:bCs/>
          <w:iCs/>
          <w:color w:val="FF0000"/>
          <w:sz w:val="24"/>
          <w:szCs w:val="24"/>
        </w:rPr>
        <w:t xml:space="preserve"> - </w:t>
      </w:r>
      <w:r w:rsidRPr="001E6087">
        <w:rPr>
          <w:rFonts w:ascii="Calibri" w:hAnsi="Calibri" w:cs="Calibri"/>
          <w:bCs/>
          <w:iCs/>
          <w:sz w:val="24"/>
          <w:szCs w:val="24"/>
        </w:rPr>
        <w:t>výroba z rostliny zvané konopí (hašiš, marihuana)</w:t>
      </w: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>užívání - poruchy paměti, nezájem i násilnické sklony</w:t>
      </w:r>
    </w:p>
    <w:p w:rsidR="00907051" w:rsidRDefault="00907051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</w:pP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color w:val="00008B"/>
          <w:sz w:val="24"/>
          <w:szCs w:val="24"/>
        </w:rPr>
      </w:pPr>
      <w:r w:rsidRPr="003E32D8">
        <w:rPr>
          <w:rFonts w:ascii="Calibri" w:hAnsi="Calibri" w:cs="Calibri"/>
          <w:b/>
          <w:bCs/>
          <w:iCs/>
          <w:color w:val="FF0000"/>
          <w:sz w:val="24"/>
          <w:szCs w:val="24"/>
          <w:u w:val="single"/>
        </w:rPr>
        <w:t>F) halucinogeny</w:t>
      </w:r>
      <w:r w:rsidRPr="001E6087">
        <w:rPr>
          <w:rFonts w:ascii="Calibri" w:hAnsi="Calibri" w:cs="Calibri"/>
          <w:bCs/>
          <w:iCs/>
          <w:color w:val="FF0000"/>
          <w:sz w:val="24"/>
          <w:szCs w:val="24"/>
        </w:rPr>
        <w:t xml:space="preserve"> - </w:t>
      </w:r>
      <w:r w:rsidRPr="001E6087">
        <w:rPr>
          <w:rFonts w:ascii="Calibri" w:hAnsi="Calibri" w:cs="Calibri"/>
          <w:bCs/>
          <w:iCs/>
          <w:sz w:val="24"/>
          <w:szCs w:val="24"/>
        </w:rPr>
        <w:t>způsobují halucinace a snižují únavu</w:t>
      </w: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 xml:space="preserve">LSD: uměle vyrobená droga, způsobuje silné halucinace, poruchy paměti, deprese, úzkostné </w:t>
      </w:r>
      <w:r w:rsidRPr="001E6087">
        <w:rPr>
          <w:rFonts w:ascii="Calibri" w:hAnsi="Calibri" w:cs="Calibri"/>
          <w:bCs/>
          <w:iCs/>
          <w:sz w:val="24"/>
          <w:szCs w:val="24"/>
        </w:rPr>
        <w:br/>
        <w:t xml:space="preserve">stavy </w:t>
      </w:r>
    </w:p>
    <w:p w:rsidR="000621D3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 xml:space="preserve">extáze: uměle vyrobená droga, podoba tablet, </w:t>
      </w:r>
      <w:r w:rsidRPr="001E6087">
        <w:rPr>
          <w:rFonts w:ascii="Calibri" w:hAnsi="Calibri" w:cs="Calibri"/>
          <w:bCs/>
          <w:iCs/>
          <w:sz w:val="24"/>
          <w:szCs w:val="24"/>
        </w:rPr>
        <w:br/>
        <w:t>způsobuje - přehřátí organizmu, stoupá krevní tlak, deprese a pocit žízně</w:t>
      </w:r>
    </w:p>
    <w:p w:rsidR="003E32D8" w:rsidRPr="001E6087" w:rsidRDefault="003E32D8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</w:p>
    <w:p w:rsidR="000621D3" w:rsidRPr="003E32D8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3E32D8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 xml:space="preserve">nebezpečí návykových látek: </w:t>
      </w:r>
    </w:p>
    <w:p w:rsidR="000621D3" w:rsidRPr="001E6087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1E6087">
        <w:rPr>
          <w:rFonts w:ascii="Calibri" w:hAnsi="Calibri" w:cs="Calibri"/>
          <w:bCs/>
          <w:iCs/>
          <w:sz w:val="24"/>
          <w:szCs w:val="24"/>
        </w:rPr>
        <w:t xml:space="preserve">drogy - </w:t>
      </w:r>
      <w:r w:rsidR="001E6087" w:rsidRPr="001E6087">
        <w:rPr>
          <w:rFonts w:ascii="Calibri" w:hAnsi="Calibri" w:cs="Calibri"/>
          <w:bCs/>
          <w:iCs/>
          <w:sz w:val="24"/>
          <w:szCs w:val="24"/>
        </w:rPr>
        <w:t xml:space="preserve">jednoduchá cesta jak se zbavit </w:t>
      </w:r>
      <w:r w:rsidRPr="001E6087">
        <w:rPr>
          <w:rFonts w:ascii="Calibri" w:hAnsi="Calibri" w:cs="Calibri"/>
          <w:bCs/>
          <w:iCs/>
          <w:sz w:val="24"/>
          <w:szCs w:val="24"/>
        </w:rPr>
        <w:t>problémů -&gt; problém samotný neřeší</w:t>
      </w:r>
    </w:p>
    <w:p w:rsidR="003E32D8" w:rsidRDefault="003E32D8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</w:p>
    <w:p w:rsidR="00907051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3E32D8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lastRenderedPageBreak/>
        <w:t>další druhy závislosti</w:t>
      </w:r>
      <w:r w:rsidRPr="001E6087">
        <w:rPr>
          <w:rFonts w:ascii="Calibri" w:hAnsi="Calibri" w:cs="Calibri"/>
          <w:b/>
          <w:bCs/>
          <w:color w:val="FF0000"/>
          <w:sz w:val="24"/>
          <w:szCs w:val="24"/>
        </w:rPr>
        <w:t xml:space="preserve">: </w:t>
      </w:r>
    </w:p>
    <w:p w:rsidR="000621D3" w:rsidRPr="003E32D8" w:rsidRDefault="000621D3" w:rsidP="000621D3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2E1741">
        <w:rPr>
          <w:rFonts w:ascii="Calibri" w:hAnsi="Calibri" w:cs="Calibri"/>
          <w:b/>
          <w:bCs/>
          <w:iCs/>
          <w:color w:val="002060"/>
          <w:sz w:val="24"/>
          <w:szCs w:val="24"/>
        </w:rPr>
        <w:t>gamblerství</w:t>
      </w:r>
      <w:r w:rsidRPr="001E6087">
        <w:rPr>
          <w:rFonts w:ascii="Calibri" w:hAnsi="Calibri" w:cs="Calibri"/>
          <w:bCs/>
          <w:iCs/>
          <w:sz w:val="24"/>
          <w:szCs w:val="24"/>
        </w:rPr>
        <w:t xml:space="preserve"> (patologické hráčství)</w:t>
      </w:r>
      <w:r w:rsidR="003E32D8">
        <w:rPr>
          <w:rFonts w:ascii="Calibri" w:hAnsi="Calibri" w:cs="Calibri"/>
          <w:b/>
          <w:bCs/>
          <w:color w:val="FF0000"/>
          <w:sz w:val="24"/>
          <w:szCs w:val="24"/>
        </w:rPr>
        <w:t>,</w:t>
      </w:r>
      <w:r w:rsidRPr="002E1741">
        <w:rPr>
          <w:rFonts w:ascii="Calibri" w:hAnsi="Calibri" w:cs="Calibri"/>
          <w:b/>
          <w:bCs/>
          <w:iCs/>
          <w:color w:val="002060"/>
          <w:sz w:val="24"/>
          <w:szCs w:val="24"/>
        </w:rPr>
        <w:t xml:space="preserve">kleptomanie </w:t>
      </w:r>
      <w:r w:rsidRPr="001E6087">
        <w:rPr>
          <w:rFonts w:ascii="Calibri" w:hAnsi="Calibri" w:cs="Calibri"/>
          <w:bCs/>
          <w:iCs/>
          <w:sz w:val="24"/>
          <w:szCs w:val="24"/>
        </w:rPr>
        <w:t>(potřeba krást)</w:t>
      </w:r>
      <w:r w:rsidR="003E32D8">
        <w:rPr>
          <w:rFonts w:ascii="Calibri" w:hAnsi="Calibri" w:cs="Calibri"/>
          <w:b/>
          <w:bCs/>
          <w:color w:val="FF0000"/>
          <w:sz w:val="24"/>
          <w:szCs w:val="24"/>
        </w:rPr>
        <w:t xml:space="preserve">, </w:t>
      </w:r>
      <w:r w:rsidRPr="002E1741">
        <w:rPr>
          <w:rFonts w:ascii="Calibri" w:hAnsi="Calibri" w:cs="Calibri"/>
          <w:b/>
          <w:bCs/>
          <w:iCs/>
          <w:color w:val="002060"/>
          <w:sz w:val="24"/>
          <w:szCs w:val="24"/>
        </w:rPr>
        <w:t>workoholizmus</w:t>
      </w:r>
      <w:r w:rsidRPr="001E6087">
        <w:rPr>
          <w:rFonts w:ascii="Calibri" w:hAnsi="Calibri" w:cs="Calibri"/>
          <w:bCs/>
          <w:iCs/>
          <w:sz w:val="24"/>
          <w:szCs w:val="24"/>
        </w:rPr>
        <w:t xml:space="preserve"> (závislost na práci)</w:t>
      </w:r>
      <w:r w:rsidR="003E32D8">
        <w:rPr>
          <w:rFonts w:ascii="Calibri" w:hAnsi="Calibri" w:cs="Calibri"/>
          <w:b/>
          <w:bCs/>
          <w:color w:val="FF0000"/>
          <w:sz w:val="24"/>
          <w:szCs w:val="24"/>
        </w:rPr>
        <w:t xml:space="preserve">, </w:t>
      </w:r>
      <w:r w:rsidRPr="001E6087">
        <w:rPr>
          <w:rFonts w:ascii="Calibri" w:hAnsi="Calibri" w:cs="Calibri"/>
          <w:bCs/>
          <w:iCs/>
          <w:sz w:val="24"/>
          <w:szCs w:val="24"/>
        </w:rPr>
        <w:t xml:space="preserve">závislost na </w:t>
      </w:r>
      <w:r w:rsidRPr="00907051">
        <w:rPr>
          <w:rFonts w:ascii="Calibri" w:hAnsi="Calibri" w:cs="Calibri"/>
          <w:b/>
          <w:bCs/>
          <w:iCs/>
          <w:color w:val="0033CC"/>
          <w:sz w:val="24"/>
          <w:szCs w:val="24"/>
        </w:rPr>
        <w:t>"virtuálních drogách"</w:t>
      </w:r>
      <w:r w:rsidR="002E1741">
        <w:rPr>
          <w:rFonts w:ascii="Calibri" w:hAnsi="Calibri" w:cs="Calibri"/>
          <w:bCs/>
          <w:iCs/>
          <w:sz w:val="24"/>
          <w:szCs w:val="24"/>
        </w:rPr>
        <w:t xml:space="preserve"> -&gt; </w:t>
      </w:r>
      <w:r w:rsidRPr="001E6087">
        <w:rPr>
          <w:rFonts w:ascii="Calibri" w:hAnsi="Calibri" w:cs="Calibri"/>
          <w:bCs/>
          <w:iCs/>
          <w:sz w:val="24"/>
          <w:szCs w:val="24"/>
        </w:rPr>
        <w:t>televize, mobilní telefon, počítačové hry, zábava na internetu (</w:t>
      </w:r>
      <w:proofErr w:type="spellStart"/>
      <w:r w:rsidRPr="001E6087">
        <w:rPr>
          <w:rFonts w:ascii="Calibri" w:hAnsi="Calibri" w:cs="Calibri"/>
          <w:bCs/>
          <w:iCs/>
          <w:sz w:val="24"/>
          <w:szCs w:val="24"/>
        </w:rPr>
        <w:t>např."chatování</w:t>
      </w:r>
      <w:proofErr w:type="spellEnd"/>
      <w:r w:rsidRPr="001E6087">
        <w:rPr>
          <w:rFonts w:ascii="Calibri" w:hAnsi="Calibri" w:cs="Calibri"/>
          <w:bCs/>
          <w:iCs/>
          <w:sz w:val="24"/>
          <w:szCs w:val="24"/>
        </w:rPr>
        <w:t>"</w:t>
      </w:r>
      <w:r w:rsidR="00907051">
        <w:rPr>
          <w:rFonts w:ascii="Calibri" w:hAnsi="Calibri" w:cs="Calibri"/>
          <w:bCs/>
          <w:iCs/>
          <w:sz w:val="24"/>
          <w:szCs w:val="24"/>
        </w:rPr>
        <w:t>, …</w:t>
      </w:r>
      <w:r w:rsidRPr="001E6087">
        <w:rPr>
          <w:rFonts w:ascii="Calibri" w:hAnsi="Calibri" w:cs="Calibri"/>
          <w:bCs/>
          <w:iCs/>
          <w:sz w:val="24"/>
          <w:szCs w:val="24"/>
        </w:rPr>
        <w:t>)</w:t>
      </w:r>
    </w:p>
    <w:p w:rsidR="000621D3" w:rsidRPr="001E6087" w:rsidRDefault="000621D3">
      <w:pPr>
        <w:rPr>
          <w:sz w:val="24"/>
          <w:szCs w:val="24"/>
        </w:rPr>
      </w:pPr>
    </w:p>
    <w:p w:rsidR="000621D3" w:rsidRPr="001E6087" w:rsidRDefault="000621D3">
      <w:pPr>
        <w:rPr>
          <w:sz w:val="24"/>
          <w:szCs w:val="24"/>
        </w:rPr>
      </w:pPr>
      <w:bookmarkStart w:id="0" w:name="_GoBack"/>
      <w:bookmarkEnd w:id="0"/>
    </w:p>
    <w:sectPr w:rsidR="000621D3" w:rsidRPr="001E6087" w:rsidSect="000E24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D3"/>
    <w:rsid w:val="000621D3"/>
    <w:rsid w:val="001E6087"/>
    <w:rsid w:val="002C219A"/>
    <w:rsid w:val="002E1741"/>
    <w:rsid w:val="003E32D8"/>
    <w:rsid w:val="0051191C"/>
    <w:rsid w:val="0090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F0D"/>
  <w15:docId w15:val="{B8C89E05-7A54-48F7-AAF9-FF3415F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4</cp:revision>
  <cp:lastPrinted>2016-05-04T03:39:00Z</cp:lastPrinted>
  <dcterms:created xsi:type="dcterms:W3CDTF">2020-05-04T04:49:00Z</dcterms:created>
  <dcterms:modified xsi:type="dcterms:W3CDTF">2020-05-04T04:50:00Z</dcterms:modified>
</cp:coreProperties>
</file>